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844568" w:rsidRPr="00D36988" w14:paraId="6FA44860" w14:textId="77777777" w:rsidTr="00FC1D00">
        <w:tc>
          <w:tcPr>
            <w:tcW w:w="0" w:type="auto"/>
            <w:shd w:val="clear" w:color="auto" w:fill="F2F2F2"/>
          </w:tcPr>
          <w:p w14:paraId="01FB7080" w14:textId="77777777" w:rsidR="00844568" w:rsidRPr="00D36988" w:rsidRDefault="00844568" w:rsidP="00FC1D00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12: Јавност у раду</w:t>
            </w:r>
          </w:p>
          <w:p w14:paraId="2617870A" w14:textId="77777777" w:rsidR="00844568" w:rsidRPr="00D36988" w:rsidRDefault="00844568" w:rsidP="00FC1D00">
            <w:pPr>
              <w:spacing w:after="60"/>
              <w:jc w:val="both"/>
              <w:rPr>
                <w:sz w:val="22"/>
                <w:szCs w:val="22"/>
                <w:highlight w:val="green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Високошколска установа обезбеђује јавну доступност студијског програма и докторске дисертације као завршног рада докторских студија.</w:t>
            </w:r>
          </w:p>
        </w:tc>
      </w:tr>
      <w:tr w:rsidR="00844568" w:rsidRPr="00D36988" w14:paraId="290C8B24" w14:textId="77777777" w:rsidTr="00FC1D00">
        <w:tc>
          <w:tcPr>
            <w:tcW w:w="0" w:type="auto"/>
          </w:tcPr>
          <w:p w14:paraId="0C796F22" w14:textId="77777777" w:rsidR="00844568" w:rsidRPr="00885247" w:rsidRDefault="00844568" w:rsidP="00FC1D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885247">
              <w:rPr>
                <w:b/>
                <w:sz w:val="22"/>
                <w:szCs w:val="22"/>
                <w:lang w:val="sr-Cyrl-CS"/>
              </w:rPr>
              <w:t>Опис:</w:t>
            </w:r>
          </w:p>
          <w:p w14:paraId="19786A35" w14:textId="2EB87B0E" w:rsidR="00084D77" w:rsidRDefault="00084D77" w:rsidP="00084D77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Универзитет у Београду</w:t>
            </w:r>
            <w:r w:rsidR="00844568" w:rsidRPr="00017F22">
              <w:rPr>
                <w:sz w:val="22"/>
                <w:szCs w:val="22"/>
                <w:lang w:val="sr-Cyrl-CS"/>
              </w:rPr>
              <w:t xml:space="preserve"> је установио дигитални репозиторијум у којем се трајно чувају електронске верзије одбрањених докторских дисертација</w:t>
            </w:r>
            <w:r w:rsidR="008A114E">
              <w:rPr>
                <w:sz w:val="22"/>
                <w:szCs w:val="22"/>
                <w:lang w:val="sr-Cyrl-CS"/>
              </w:rPr>
              <w:t xml:space="preserve"> (</w:t>
            </w:r>
            <w:r w:rsidR="008A114E">
              <w:rPr>
                <w:sz w:val="22"/>
                <w:szCs w:val="22"/>
                <w:lang w:val="en-GB"/>
              </w:rPr>
              <w:t>eteze.bg.ac.rs</w:t>
            </w:r>
            <w:r w:rsidR="00CB6D24">
              <w:rPr>
                <w:sz w:val="22"/>
                <w:szCs w:val="22"/>
                <w:lang w:val="sr-Cyrl-RS"/>
              </w:rPr>
              <w:t xml:space="preserve">, </w:t>
            </w:r>
            <w:r w:rsidR="00CB6D24">
              <w:rPr>
                <w:sz w:val="22"/>
                <w:szCs w:val="22"/>
                <w:lang w:val="en-GB"/>
              </w:rPr>
              <w:t>uvidok.bg.ac.rs</w:t>
            </w:r>
            <w:r w:rsidR="008A114E">
              <w:rPr>
                <w:sz w:val="22"/>
                <w:szCs w:val="22"/>
                <w:lang w:val="sr-Latn-RS"/>
              </w:rPr>
              <w:t>)</w:t>
            </w:r>
            <w:r w:rsidR="00F213F5">
              <w:rPr>
                <w:sz w:val="22"/>
                <w:szCs w:val="22"/>
                <w:lang w:val="sr-Cyrl-RS"/>
              </w:rPr>
              <w:t>.</w:t>
            </w:r>
            <w:r w:rsidR="00844568" w:rsidRPr="00017F22">
              <w:rPr>
                <w:sz w:val="22"/>
                <w:szCs w:val="22"/>
                <w:lang w:val="sr-Cyrl-CS"/>
              </w:rPr>
              <w:t xml:space="preserve"> </w:t>
            </w:r>
            <w:r w:rsidR="00F213F5">
              <w:rPr>
                <w:sz w:val="22"/>
                <w:szCs w:val="22"/>
                <w:lang w:val="sr-Cyrl-RS"/>
              </w:rPr>
              <w:t>Из репозиторијума</w:t>
            </w:r>
            <w:r>
              <w:rPr>
                <w:sz w:val="22"/>
                <w:szCs w:val="22"/>
                <w:lang w:val="sr-Cyrl-RS"/>
              </w:rPr>
              <w:t xml:space="preserve"> је могуће преузети метаподатке о тез</w:t>
            </w:r>
            <w:r w:rsidR="008A114E">
              <w:rPr>
                <w:sz w:val="22"/>
                <w:szCs w:val="22"/>
                <w:lang w:val="sr-Cyrl-RS"/>
              </w:rPr>
              <w:t>ама</w:t>
            </w:r>
            <w:r>
              <w:rPr>
                <w:sz w:val="22"/>
                <w:szCs w:val="22"/>
                <w:lang w:val="sr-Cyrl-RS"/>
              </w:rPr>
              <w:t xml:space="preserve"> у више различитих формата</w:t>
            </w:r>
            <w:r w:rsidR="00F213F5">
              <w:rPr>
                <w:sz w:val="22"/>
                <w:szCs w:val="22"/>
                <w:lang w:val="sr-Cyrl-RS"/>
              </w:rPr>
              <w:t xml:space="preserve"> и стилова цитирања</w:t>
            </w:r>
            <w:r>
              <w:rPr>
                <w:sz w:val="22"/>
                <w:szCs w:val="22"/>
                <w:lang w:val="sr-Cyrl-RS"/>
              </w:rPr>
              <w:t>. На званичној интернет страници Факултета</w:t>
            </w:r>
            <w:r w:rsidR="00F213F5">
              <w:rPr>
                <w:sz w:val="22"/>
                <w:szCs w:val="22"/>
                <w:lang w:val="sr-Cyrl-RS"/>
              </w:rPr>
              <w:t xml:space="preserve"> политичких наука</w:t>
            </w:r>
            <w:r>
              <w:rPr>
                <w:sz w:val="22"/>
                <w:szCs w:val="22"/>
                <w:lang w:val="sr-Cyrl-RS"/>
              </w:rPr>
              <w:t xml:space="preserve"> су </w:t>
            </w:r>
            <w:r w:rsidR="008A114E">
              <w:rPr>
                <w:sz w:val="22"/>
                <w:szCs w:val="22"/>
                <w:lang w:val="sr-Cyrl-RS"/>
              </w:rPr>
              <w:t xml:space="preserve">јавно </w:t>
            </w:r>
            <w:r>
              <w:rPr>
                <w:sz w:val="22"/>
                <w:szCs w:val="22"/>
                <w:lang w:val="sr-Cyrl-RS"/>
              </w:rPr>
              <w:t>доступни</w:t>
            </w:r>
            <w:r w:rsidR="00844568" w:rsidRPr="00017F22">
              <w:rPr>
                <w:sz w:val="22"/>
                <w:szCs w:val="22"/>
                <w:lang w:val="sr-Cyrl-CS"/>
              </w:rPr>
              <w:t xml:space="preserve"> подаци о </w:t>
            </w:r>
            <w:r w:rsidR="00D7666C">
              <w:rPr>
                <w:sz w:val="22"/>
                <w:szCs w:val="22"/>
                <w:lang w:val="sr-Cyrl-CS"/>
              </w:rPr>
              <w:t xml:space="preserve">студијском програму, </w:t>
            </w:r>
            <w:r w:rsidR="00844568" w:rsidRPr="00017F22">
              <w:rPr>
                <w:sz w:val="22"/>
                <w:szCs w:val="22"/>
                <w:lang w:val="sr-Cyrl-CS"/>
              </w:rPr>
              <w:t xml:space="preserve">ментору и саставу комисије </w:t>
            </w:r>
            <w:r w:rsidR="000D33DB">
              <w:rPr>
                <w:sz w:val="22"/>
                <w:szCs w:val="22"/>
                <w:lang w:val="sr-Cyrl-CS"/>
              </w:rPr>
              <w:t xml:space="preserve">али </w:t>
            </w:r>
            <w:r w:rsidR="00844568" w:rsidRPr="00017F22">
              <w:rPr>
                <w:sz w:val="22"/>
                <w:szCs w:val="22"/>
                <w:lang w:val="sr-Cyrl-CS"/>
              </w:rPr>
              <w:t xml:space="preserve">и научним радовима кандидата чије је објављивање предуслов за </w:t>
            </w:r>
            <w:r>
              <w:rPr>
                <w:sz w:val="22"/>
                <w:szCs w:val="22"/>
                <w:lang w:val="sr-Cyrl-CS"/>
              </w:rPr>
              <w:t xml:space="preserve">јавну </w:t>
            </w:r>
            <w:r w:rsidR="00844568" w:rsidRPr="00017F22">
              <w:rPr>
                <w:sz w:val="22"/>
                <w:szCs w:val="22"/>
                <w:lang w:val="sr-Cyrl-CS"/>
              </w:rPr>
              <w:t>одбрану</w:t>
            </w:r>
            <w:r>
              <w:rPr>
                <w:sz w:val="22"/>
                <w:szCs w:val="22"/>
                <w:lang w:val="sr-Cyrl-CS"/>
              </w:rPr>
              <w:t xml:space="preserve"> докторске дисертације.</w:t>
            </w:r>
          </w:p>
          <w:p w14:paraId="5849FA1A" w14:textId="686AC7E7" w:rsidR="00844568" w:rsidRPr="00885247" w:rsidRDefault="008A114E" w:rsidP="00084D77">
            <w:pPr>
              <w:spacing w:after="60"/>
              <w:jc w:val="both"/>
              <w:rPr>
                <w:sz w:val="22"/>
                <w:szCs w:val="22"/>
                <w:highlight w:val="red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Листа</w:t>
            </w:r>
            <w:r w:rsidR="00844568" w:rsidRPr="00017F22">
              <w:rPr>
                <w:sz w:val="22"/>
                <w:szCs w:val="22"/>
                <w:lang w:val="sr-Cyrl-CS"/>
              </w:rPr>
              <w:t xml:space="preserve"> ментор</w:t>
            </w:r>
            <w:r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</w:t>
            </w:r>
            <w:r w:rsidR="00844568" w:rsidRPr="00017F22">
              <w:rPr>
                <w:sz w:val="22"/>
                <w:szCs w:val="22"/>
                <w:lang w:val="sr-Cyrl-CS"/>
              </w:rPr>
              <w:t xml:space="preserve"> подаци о њиховој компетентности </w:t>
            </w:r>
            <w:r>
              <w:rPr>
                <w:sz w:val="22"/>
                <w:szCs w:val="22"/>
                <w:lang w:val="sr-Cyrl-CS"/>
              </w:rPr>
              <w:t>су доступни на интернет страници Универзитета у Београду-Факултета политичких наука.</w:t>
            </w:r>
          </w:p>
        </w:tc>
      </w:tr>
      <w:tr w:rsidR="00844568" w:rsidRPr="00D36988" w14:paraId="38264E0A" w14:textId="77777777" w:rsidTr="00FC1D00">
        <w:tc>
          <w:tcPr>
            <w:tcW w:w="0" w:type="auto"/>
            <w:shd w:val="clear" w:color="auto" w:fill="F2F2F2"/>
          </w:tcPr>
          <w:p w14:paraId="6142B9CB" w14:textId="77777777" w:rsidR="00844568" w:rsidRDefault="00844568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12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7DE9928" w14:textId="77777777" w:rsidR="00844568" w:rsidRPr="00D36988" w:rsidRDefault="00844568" w:rsidP="00FC1D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12.1</w:t>
            </w:r>
            <w:r w:rsidRPr="00D36988">
              <w:rPr>
                <w:b/>
                <w:sz w:val="22"/>
                <w:szCs w:val="22"/>
              </w:rPr>
              <w:t xml:space="preserve"> -</w:t>
            </w:r>
            <w:r w:rsidRPr="00D36988">
              <w:rPr>
                <w:sz w:val="22"/>
                <w:szCs w:val="22"/>
                <w:lang w:val="sr-Cyrl-CS"/>
              </w:rPr>
              <w:t>Дигитални репозиторијум - сајт установе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11A66967" w14:textId="77777777" w:rsidR="00844568" w:rsidRPr="00EB78DD" w:rsidRDefault="00844568" w:rsidP="00FC1D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12.2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Подаци о менторима 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сајт установе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308CA343" w14:textId="77777777" w:rsidR="00251E46" w:rsidRDefault="00251E46"/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568"/>
    <w:rsid w:val="00017F22"/>
    <w:rsid w:val="00084D77"/>
    <w:rsid w:val="000D33DB"/>
    <w:rsid w:val="00251E46"/>
    <w:rsid w:val="00844568"/>
    <w:rsid w:val="008A114E"/>
    <w:rsid w:val="00A964E4"/>
    <w:rsid w:val="00B53F74"/>
    <w:rsid w:val="00CB6D24"/>
    <w:rsid w:val="00D7666C"/>
    <w:rsid w:val="00F2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483BB3"/>
  <w14:defaultImageDpi w14:val="300"/>
  <w15:docId w15:val="{F371A320-E0E6-4A6B-93CD-494EDDDF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568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3Char">
    <w:name w:val="Naslov 3 Char"/>
    <w:basedOn w:val="Podrazumevanifontpasusa"/>
    <w:link w:val="Naslov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fpn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Aleksandar Milošević</cp:lastModifiedBy>
  <cp:revision>5</cp:revision>
  <dcterms:created xsi:type="dcterms:W3CDTF">2021-10-01T12:40:00Z</dcterms:created>
  <dcterms:modified xsi:type="dcterms:W3CDTF">2021-10-02T11:39:00Z</dcterms:modified>
</cp:coreProperties>
</file>